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95" w:rsidRDefault="00F854EE">
      <w:pPr>
        <w:rPr>
          <w:rFonts w:ascii="Verdana" w:hAnsi="Verdana" w:cs="Verdana"/>
          <w:sz w:val="20"/>
          <w:szCs w:val="20"/>
        </w:rPr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  <w:szCs w:val="20"/>
        </w:rPr>
        <w:t>REPUBLIKA HRVATSKA</w:t>
      </w:r>
    </w:p>
    <w:p w:rsidR="00025A95" w:rsidRDefault="00F854E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025A95" w:rsidRDefault="00F854EE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OPĆINA BREZNICA</w:t>
      </w:r>
    </w:p>
    <w:p w:rsidR="00025A95" w:rsidRDefault="00F854EE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Općinski načelnik</w:t>
      </w:r>
    </w:p>
    <w:p w:rsidR="00025A95" w:rsidRDefault="00F854EE">
      <w:r>
        <w:rPr>
          <w:rFonts w:ascii="Verdana" w:hAnsi="Verdana" w:cs="Verdana"/>
          <w:sz w:val="20"/>
          <w:szCs w:val="20"/>
        </w:rPr>
        <w:t>Klasa:  340-01/19-01/04</w:t>
      </w:r>
    </w:p>
    <w:p w:rsidR="00025A95" w:rsidRDefault="00F854EE">
      <w:r>
        <w:rPr>
          <w:rFonts w:ascii="Verdana" w:hAnsi="Verdana" w:cs="Verdana"/>
          <w:sz w:val="20"/>
          <w:szCs w:val="20"/>
        </w:rPr>
        <w:t>Ur.br.:  2186/023-03-19-1</w:t>
      </w:r>
    </w:p>
    <w:p w:rsidR="00025A95" w:rsidRDefault="00F854EE">
      <w:r>
        <w:rPr>
          <w:rFonts w:ascii="Verdana" w:hAnsi="Verdana" w:cs="Verdana"/>
          <w:sz w:val="20"/>
          <w:szCs w:val="20"/>
        </w:rPr>
        <w:t>Bisag, 13.09.2019.</w:t>
      </w:r>
    </w:p>
    <w:p w:rsidR="00025A95" w:rsidRDefault="00025A95">
      <w:pPr>
        <w:rPr>
          <w:rFonts w:ascii="Verdana" w:hAnsi="Verdana" w:cs="Verdana"/>
          <w:sz w:val="20"/>
          <w:szCs w:val="20"/>
        </w:rPr>
      </w:pPr>
    </w:p>
    <w:p w:rsidR="00025A95" w:rsidRDefault="00F854EE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025A95" w:rsidRDefault="00F854EE">
      <w:pPr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025A95" w:rsidRDefault="00F854EE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025A95" w:rsidRDefault="00F854EE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Bisag 23, 42226 Bisag</w:t>
      </w:r>
    </w:p>
    <w:p w:rsidR="00025A95" w:rsidRDefault="00F854EE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59573646857</w:t>
      </w:r>
    </w:p>
    <w:p w:rsidR="00025A95" w:rsidRDefault="00F854EE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/ 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042 616 370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042 616 210</w:t>
      </w:r>
    </w:p>
    <w:p w:rsidR="00025A95" w:rsidRDefault="00F854EE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www.breznica.hr</w:t>
      </w:r>
    </w:p>
    <w:p w:rsidR="00025A95" w:rsidRDefault="00F854EE">
      <w:pPr>
        <w:pStyle w:val="Bezproreda"/>
        <w:spacing w:after="86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025A95" w:rsidRDefault="00F854EE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PREDMET NABAVE: Modernizacija nerazvrstane ceste Tkalec.</w:t>
      </w:r>
    </w:p>
    <w:p w:rsidR="00025A95" w:rsidRDefault="00F854EE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PROCJENJENA VRIJEDNOST NABAVE (bez PDV-a): 195.000,00 kn.</w:t>
      </w:r>
    </w:p>
    <w:p w:rsidR="00025A95" w:rsidRDefault="00F854E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KRITERIJ ZA </w:t>
      </w:r>
      <w:r>
        <w:rPr>
          <w:rFonts w:ascii="Verdana" w:hAnsi="Verdana" w:cs="Verdana"/>
          <w:sz w:val="20"/>
          <w:szCs w:val="20"/>
        </w:rPr>
        <w:t>ODABIR PONUDA: Najniža cijena ponude uz obvezu ispunjenja svih uvjeta i zahtjeva traženih u ovom Pozivu.</w:t>
      </w:r>
    </w:p>
    <w:p w:rsidR="00025A95" w:rsidRDefault="00F854EE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IZRADA PONUDE: Ponuda se u cijelosti izrađuje na hrvatskom jeziku i latiničnom pismu i mora biti ispunjena neizbrisivom tintom, a treba sadržavati troš</w:t>
      </w:r>
      <w:r>
        <w:rPr>
          <w:rFonts w:ascii="Verdana" w:hAnsi="Verdana" w:cs="Verdana"/>
          <w:sz w:val="20"/>
          <w:szCs w:val="20"/>
        </w:rPr>
        <w:t>kovnik, ponudbeni list, dokaze pravne i poslovne sposobnosti, jamstvo za ozbiljnost ponude i izjavu o dostavi jamstva za uredno ispunjenje ugovornih obveza.</w:t>
      </w:r>
    </w:p>
    <w:p w:rsidR="00025A95" w:rsidRDefault="00F854EE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 jezika ponudi</w:t>
      </w:r>
      <w:r>
        <w:rPr>
          <w:rFonts w:ascii="Verdana" w:hAnsi="Verdana" w:cs="Verdana"/>
          <w:sz w:val="20"/>
          <w:szCs w:val="20"/>
        </w:rPr>
        <w:t>telj je dužan dostaviti u ponudi, uz tekst na drugom jeziku, i prijevod na hrvatskom jeziku od strane ovlaštenog sudskog prevoditelja.</w:t>
      </w:r>
    </w:p>
    <w:p w:rsidR="00025A95" w:rsidRDefault="00F854EE">
      <w:pPr>
        <w:pStyle w:val="Bezproreda"/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JAMSTVA:  Ponuditelj je dužan uz ponudu dostaviti jamstvo za ozbiljnost ponude na iznos od 10.000,00 kuna u obliku bjanko</w:t>
      </w:r>
      <w:r>
        <w:rPr>
          <w:rFonts w:ascii="Verdana" w:hAnsi="Verdana" w:cs="Verdana"/>
          <w:sz w:val="20"/>
          <w:szCs w:val="20"/>
        </w:rPr>
        <w:t xml:space="preserve"> zadužnice ovjerene kod javnog bilježnika ili novčani polog na žiro-račun naručitelja. </w:t>
      </w:r>
    </w:p>
    <w:p w:rsidR="00025A95" w:rsidRDefault="00F854EE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Naručitelj prihvaća uplatu gotovinskog pologa u iznosu od 10.000,00 kn, i to na žiro-račun naručitelja broj: HR8823600001803600005, model: 68, poziv na broj: 7242-OIB, uz naznaku svrhe „Jamstvo za ozbiljnost ponude NC Tkalec“. Gospodarski subjekt treba pri</w:t>
      </w:r>
      <w:r>
        <w:rPr>
          <w:rFonts w:ascii="Verdana" w:hAnsi="Verdana" w:cs="Verdana"/>
          <w:sz w:val="20"/>
          <w:szCs w:val="20"/>
        </w:rPr>
        <w:t>ložiti elektroničku kopiju uplate jamstva u ponudu.</w:t>
      </w:r>
    </w:p>
    <w:p w:rsidR="00025A95" w:rsidRDefault="00F854EE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ponuditelju nakon što ponuditelj koji je dostavio ekonomski najpovoljniju ponudu potpiše ugovor o javnoj nabavi i dostavi Jamstvo za uredno ispunjenje ugovorni</w:t>
      </w:r>
      <w:r>
        <w:rPr>
          <w:rFonts w:ascii="Verdana" w:hAnsi="Verdana" w:cs="Verdana"/>
          <w:sz w:val="20"/>
          <w:szCs w:val="20"/>
        </w:rPr>
        <w:t>h obveza.</w:t>
      </w:r>
    </w:p>
    <w:p w:rsidR="00025A95" w:rsidRDefault="00F854EE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ostalim ponuditeljima najkasnije u roku od deset dana od dana potpisivanja ugovora.</w:t>
      </w:r>
    </w:p>
    <w:p w:rsidR="00025A95" w:rsidRDefault="00F854EE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Naručitelj će jamstvo za ozbiljnost ponude zadržati i naplatiti u slučaju: </w:t>
      </w:r>
    </w:p>
    <w:p w:rsidR="00025A95" w:rsidRDefault="00F854EE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slučaj odustajanja ponuditelja od svoj</w:t>
      </w:r>
      <w:r>
        <w:rPr>
          <w:rFonts w:ascii="Verdana" w:hAnsi="Verdana" w:cs="Verdana"/>
          <w:sz w:val="20"/>
          <w:szCs w:val="20"/>
        </w:rPr>
        <w:t xml:space="preserve">e ponude u roku njezine valjanosti (60 dana), </w:t>
      </w:r>
    </w:p>
    <w:p w:rsidR="00025A95" w:rsidRDefault="00F854EE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dostavljanja neistinitih podataka</w:t>
      </w:r>
    </w:p>
    <w:p w:rsidR="00025A95" w:rsidRDefault="00F854EE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neprihvaćanja ispravka računske greške,</w:t>
      </w:r>
    </w:p>
    <w:p w:rsidR="00025A95" w:rsidRDefault="00F854EE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odbijanja potpisivanja ugovora o javnoj nabavi, </w:t>
      </w:r>
    </w:p>
    <w:p w:rsidR="00025A95" w:rsidRDefault="00F854EE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ili nedostavljanja jamstva za uredno ispunjenje ugovora o javnoj nabavi.</w:t>
      </w:r>
    </w:p>
    <w:p w:rsidR="00025A95" w:rsidRDefault="00025A95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</w:p>
    <w:p w:rsidR="00025A95" w:rsidRDefault="00F854EE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dužan je u roku od 5 dana od dana potpisa Ugovora dostaviti naručitelju bjanko zadužnicu ovjerenu kod javnog bilježnika na iznos od 10% vrijednosti ugovora bez PDV-a kao jamstvo za uredno ispunjenje ugovornih obveza te kao jamstvo za po</w:t>
      </w:r>
      <w:r>
        <w:rPr>
          <w:rFonts w:ascii="Verdana" w:hAnsi="Verdana" w:cs="Verdana"/>
          <w:sz w:val="20"/>
          <w:szCs w:val="20"/>
        </w:rPr>
        <w:t>kriće odgovornosti iz djelatnosti za otklanjanje štete koja može nastati u vezi s obavljanjem radova koji su predmet ugovora.</w:t>
      </w:r>
    </w:p>
    <w:p w:rsidR="00025A95" w:rsidRDefault="00F854EE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će prilikom predaje okončane situacije dostaviti naručitelju bjanko zadužnicu za otklanjanje nedostataka u jam</w:t>
      </w:r>
      <w:r>
        <w:rPr>
          <w:rFonts w:ascii="Verdana" w:hAnsi="Verdana" w:cs="Verdana"/>
          <w:sz w:val="20"/>
          <w:szCs w:val="20"/>
        </w:rPr>
        <w:t>stvenom roku u visini od 10% od ukupne vrijednosti izvršenih radova bez PDV-a na rok od 2 godine od dana izvršene primopredaje.</w:t>
      </w:r>
    </w:p>
    <w:p w:rsidR="00025A95" w:rsidRDefault="00F854EE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ROK ZA IZVOĐENJE RADOVA: Rok za izvođenje radova je 30 kalendarskih dana (uključujući praznike, blagdane i neradne dane) od potp</w:t>
      </w:r>
      <w:r>
        <w:rPr>
          <w:rFonts w:ascii="Verdana" w:hAnsi="Verdana" w:cs="Verdana"/>
          <w:sz w:val="20"/>
          <w:szCs w:val="20"/>
        </w:rPr>
        <w:t>isivanja ugovora o nabavi.</w:t>
      </w:r>
    </w:p>
    <w:p w:rsidR="00025A95" w:rsidRDefault="00F854E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025A95" w:rsidRDefault="00F854EE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strukovni ili drugi odgovarajući registar kao dokaz da ima registriranu djelatnost u svezi s predmetom nabave. Izvod ne smije biti stariji</w:t>
      </w:r>
      <w:r>
        <w:rPr>
          <w:rFonts w:ascii="Verdana" w:hAnsi="Verdana" w:cs="Verdana"/>
          <w:sz w:val="20"/>
          <w:szCs w:val="20"/>
        </w:rPr>
        <w:t xml:space="preserve"> od tri mjeseca od dana objave ovog poziva.</w:t>
      </w:r>
    </w:p>
    <w:p w:rsidR="00025A95" w:rsidRDefault="00F854EE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Ponuditelj mora dokazati da je platio sve dospjele porezne obveze i obveza za mirovinsko i zdravstveno osiguranje o čemu je obvezan dostaviti potvrdu Porezne uprave o stanju duga koja ne smije biti starija od 30 </w:t>
      </w:r>
      <w:r>
        <w:rPr>
          <w:rFonts w:ascii="Verdana" w:hAnsi="Verdana" w:cs="Verdana"/>
          <w:sz w:val="20"/>
          <w:szCs w:val="20"/>
        </w:rPr>
        <w:t>dana računajući od dana objave ovog poziva.</w:t>
      </w:r>
    </w:p>
    <w:p w:rsidR="00025A95" w:rsidRDefault="00F854EE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dostaviti dokument izdan od bankarskih ili drugih financijskih institucija kojim dokazuje svoju solventnost (ne stariji od 6 mjeseci).</w:t>
      </w:r>
    </w:p>
    <w:p w:rsidR="00025A95" w:rsidRDefault="00F854EE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NAČIN DOSTAVLJANJA PONUDE: Ponuda se dostavlja u zatvorenoj o</w:t>
      </w:r>
      <w:r>
        <w:rPr>
          <w:rFonts w:ascii="Verdana" w:hAnsi="Verdana" w:cs="Verdana"/>
          <w:sz w:val="20"/>
          <w:szCs w:val="20"/>
        </w:rPr>
        <w:t xml:space="preserve">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adresu: Općina Breznica, Bisag 23, 42226 Bisag s naznakom "Ne otvaraj - ponuda za Modernizaciju nerazvrstane ceste Tkalec". Na zatvorenoj omotnici mora</w:t>
      </w:r>
      <w:r>
        <w:rPr>
          <w:rFonts w:ascii="Verdana" w:hAnsi="Verdana" w:cs="Verdana"/>
          <w:color w:val="000000"/>
          <w:sz w:val="20"/>
          <w:szCs w:val="20"/>
        </w:rPr>
        <w:t xml:space="preserve"> biti naznačen i naziv i adresa ponuditelja.</w:t>
      </w:r>
    </w:p>
    <w:p w:rsidR="00025A95" w:rsidRDefault="00F854EE">
      <w:pPr>
        <w:pStyle w:val="Bezproreda"/>
        <w:spacing w:after="86"/>
        <w:ind w:left="567"/>
        <w:jc w:val="both"/>
      </w:pPr>
      <w:r>
        <w:rPr>
          <w:rFonts w:ascii="Verdana" w:hAnsi="Verdana" w:cs="Verdana"/>
          <w:color w:val="000000"/>
          <w:sz w:val="20"/>
          <w:szCs w:val="20"/>
        </w:rPr>
        <w:t xml:space="preserve">Krajnji rok za dostavu ponuda: 27.09.2019. do 13:00 sati </w:t>
      </w:r>
      <w:r>
        <w:rPr>
          <w:rFonts w:ascii="Verdana" w:hAnsi="Verdana" w:cs="Verdana"/>
          <w:color w:val="000000"/>
          <w:sz w:val="20"/>
          <w:szCs w:val="20"/>
        </w:rPr>
        <w:t>bez obzira na način dostave.</w:t>
      </w:r>
    </w:p>
    <w:p w:rsidR="00025A95" w:rsidRDefault="00F854E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025A95" w:rsidRDefault="00F854E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otvaranje ponuda.</w:t>
      </w:r>
    </w:p>
    <w:p w:rsidR="00025A95" w:rsidRDefault="00F854EE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KONTAKT OSOBA: Stjepan Ša</w:t>
      </w:r>
      <w:r>
        <w:rPr>
          <w:rFonts w:ascii="Verdana" w:hAnsi="Verdana" w:cs="Verdana"/>
          <w:sz w:val="20"/>
          <w:szCs w:val="20"/>
        </w:rPr>
        <w:t xml:space="preserve">fran, pročelnik, tel. 042 616 370, fax 042 616 210, e-mail: </w:t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025A95" w:rsidRDefault="00F854E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 nabave naručitelj će dostaviti svim ponuditeljima o roku 30 dana od dana roka za dostavu ponuda.</w:t>
      </w:r>
    </w:p>
    <w:p w:rsidR="00025A95" w:rsidRDefault="00025A9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25A95" w:rsidRDefault="00025A9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25A95" w:rsidRDefault="00F854EE"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ačelnik</w:t>
      </w:r>
    </w:p>
    <w:p w:rsidR="00025A95" w:rsidRDefault="00F854EE">
      <w:pPr>
        <w:pStyle w:val="Bezproreda"/>
        <w:jc w:val="both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Stjepan Krobot, v.r.</w:t>
      </w:r>
    </w:p>
    <w:p w:rsidR="00025A95" w:rsidRDefault="00025A9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25A95" w:rsidRDefault="00025A9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25A95" w:rsidRDefault="00025A9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25A95" w:rsidRDefault="00025A9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25A95" w:rsidRDefault="00025A9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25A95" w:rsidRDefault="00025A9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25A95" w:rsidRDefault="00025A9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25A95" w:rsidRDefault="00025A95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25A95" w:rsidRDefault="00F854EE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025A95" w:rsidRDefault="00F854EE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:rsidR="00025A95" w:rsidRDefault="00F854EE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025A95" w:rsidRDefault="00F854EE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obveza.</w:t>
      </w:r>
      <w:r>
        <w:br w:type="page"/>
      </w:r>
    </w:p>
    <w:p w:rsidR="00025A95" w:rsidRDefault="00F854E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:rsidR="00025A95" w:rsidRDefault="00F854EE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Modernizacija nerazvrstane ceste Tkalec:</w:t>
      </w:r>
    </w:p>
    <w:p w:rsidR="00025A95" w:rsidRDefault="00F854EE">
      <w:pPr>
        <w:pStyle w:val="Bezproreda"/>
        <w:spacing w:before="113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posebnoj PDF datoteci.</w:t>
      </w:r>
    </w:p>
    <w:p w:rsidR="00025A95" w:rsidRDefault="00025A95">
      <w:pPr>
        <w:rPr>
          <w:rFonts w:ascii="Verdana" w:hAnsi="Verdana" w:cs="Verdana"/>
          <w:sz w:val="20"/>
          <w:szCs w:val="20"/>
        </w:rPr>
      </w:pPr>
    </w:p>
    <w:p w:rsidR="00025A95" w:rsidRDefault="00025A95">
      <w:pPr>
        <w:rPr>
          <w:rFonts w:ascii="Verdana" w:hAnsi="Verdana" w:cs="Verdana"/>
          <w:sz w:val="20"/>
          <w:szCs w:val="20"/>
        </w:rPr>
      </w:pPr>
    </w:p>
    <w:p w:rsidR="00025A95" w:rsidRDefault="00025A95">
      <w:pPr>
        <w:rPr>
          <w:rFonts w:ascii="Verdana" w:hAnsi="Verdana" w:cs="Verdana"/>
          <w:sz w:val="20"/>
          <w:szCs w:val="20"/>
        </w:rPr>
      </w:pPr>
    </w:p>
    <w:p w:rsidR="00025A95" w:rsidRDefault="00025A95">
      <w:pPr>
        <w:rPr>
          <w:rFonts w:ascii="Verdana" w:hAnsi="Verdana" w:cs="Verdana"/>
          <w:sz w:val="20"/>
          <w:szCs w:val="20"/>
        </w:rPr>
      </w:pPr>
    </w:p>
    <w:p w:rsidR="00025A95" w:rsidRDefault="00F854EE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025A95" w:rsidRDefault="00F854EE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2. Ponudbeni </w:t>
      </w:r>
      <w:r>
        <w:rPr>
          <w:rFonts w:ascii="Verdana" w:hAnsi="Verdana" w:cs="Verdana"/>
          <w:b/>
          <w:bCs/>
          <w:sz w:val="20"/>
          <w:szCs w:val="20"/>
        </w:rPr>
        <w:t>list</w:t>
      </w:r>
    </w:p>
    <w:p w:rsidR="00025A95" w:rsidRDefault="00025A95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269"/>
        <w:gridCol w:w="2267"/>
        <w:gridCol w:w="2268"/>
        <w:gridCol w:w="2276"/>
      </w:tblGrid>
      <w:tr w:rsidR="00025A9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A9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:rsidR="00025A95" w:rsidRDefault="00F854E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025A9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pStyle w:val="Bezprored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Modernizacija nerazvrstane ceste Tkalec</w:t>
            </w:r>
          </w:p>
        </w:tc>
      </w:tr>
      <w:tr w:rsidR="00025A9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A9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A9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A9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>
              <w:rPr>
                <w:rFonts w:ascii="Verdana" w:hAnsi="Verdana"/>
                <w:sz w:val="20"/>
                <w:szCs w:val="20"/>
              </w:rPr>
              <w:t xml:space="preserve">DA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NE</w:t>
            </w:r>
          </w:p>
        </w:tc>
      </w:tr>
      <w:tr w:rsidR="00025A9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A9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A9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A95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25A95" w:rsidRDefault="00025A95">
      <w:pPr>
        <w:jc w:val="both"/>
        <w:rPr>
          <w:rFonts w:ascii="Verdana" w:hAnsi="Verdana" w:cs="Verdana"/>
          <w:sz w:val="20"/>
          <w:szCs w:val="20"/>
        </w:rPr>
      </w:pPr>
    </w:p>
    <w:p w:rsidR="00025A95" w:rsidRDefault="00025A95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4536"/>
        <w:gridCol w:w="4544"/>
      </w:tblGrid>
      <w:tr w:rsidR="00025A95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025A95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5A95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5A95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025A95" w:rsidRDefault="00025A95">
      <w:pPr>
        <w:jc w:val="both"/>
        <w:rPr>
          <w:rFonts w:ascii="Verdana" w:hAnsi="Verdana" w:cs="Verdana"/>
          <w:sz w:val="20"/>
          <w:szCs w:val="20"/>
        </w:rPr>
      </w:pPr>
    </w:p>
    <w:p w:rsidR="00025A95" w:rsidRDefault="00F854E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025A95" w:rsidRDefault="00F854E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025A95" w:rsidRDefault="00F854E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025A95" w:rsidRDefault="00025A95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8"/>
        <w:gridCol w:w="1697"/>
        <w:gridCol w:w="4170"/>
      </w:tblGrid>
      <w:tr w:rsidR="00025A95">
        <w:tc>
          <w:tcPr>
            <w:tcW w:w="3208" w:type="dxa"/>
            <w:shd w:val="clear" w:color="auto" w:fill="FFFFFF"/>
          </w:tcPr>
          <w:p w:rsidR="00025A95" w:rsidRDefault="00025A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025A95" w:rsidRDefault="00F854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025A95" w:rsidRDefault="00025A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25A95">
        <w:tc>
          <w:tcPr>
            <w:tcW w:w="3208" w:type="dxa"/>
            <w:shd w:val="clear" w:color="auto" w:fill="FFFFFF"/>
          </w:tcPr>
          <w:p w:rsidR="00025A95" w:rsidRDefault="00025A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025A95" w:rsidRDefault="00025A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025A95" w:rsidRDefault="00F854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(Potpis ovlaštene </w:t>
            </w:r>
            <w:r>
              <w:rPr>
                <w:rFonts w:ascii="Verdana" w:hAnsi="Verdana"/>
                <w:sz w:val="20"/>
                <w:szCs w:val="20"/>
              </w:rPr>
              <w:t>osobe gospodarskog subjekta)</w:t>
            </w:r>
          </w:p>
        </w:tc>
      </w:tr>
    </w:tbl>
    <w:p w:rsidR="00025A95" w:rsidRDefault="00025A95">
      <w:pPr>
        <w:rPr>
          <w:rFonts w:ascii="Verdana" w:hAnsi="Verdana" w:cs="Verdana"/>
          <w:sz w:val="18"/>
          <w:szCs w:val="18"/>
        </w:rPr>
      </w:pPr>
    </w:p>
    <w:p w:rsidR="00025A95" w:rsidRDefault="00F854EE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025A95" w:rsidRDefault="00F854E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:rsidR="00025A95" w:rsidRDefault="00025A95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998"/>
        <w:gridCol w:w="6087"/>
      </w:tblGrid>
      <w:tr w:rsidR="00025A95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A95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A95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A95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F85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025A95" w:rsidRDefault="00025A9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25A95" w:rsidRDefault="00025A95">
      <w:pPr>
        <w:rPr>
          <w:rFonts w:ascii="Verdana" w:hAnsi="Verdana" w:cs="Verdana"/>
          <w:sz w:val="20"/>
          <w:szCs w:val="20"/>
        </w:rPr>
      </w:pPr>
    </w:p>
    <w:p w:rsidR="00025A95" w:rsidRDefault="00025A95">
      <w:pPr>
        <w:rPr>
          <w:rFonts w:ascii="Verdana" w:hAnsi="Verdana" w:cs="Verdana"/>
          <w:sz w:val="20"/>
          <w:szCs w:val="20"/>
        </w:rPr>
      </w:pPr>
    </w:p>
    <w:p w:rsidR="00025A95" w:rsidRDefault="00F854E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Ovlaštena osoba za zastupanje gospodarskog subjekta daje </w:t>
      </w:r>
      <w:r>
        <w:rPr>
          <w:rFonts w:ascii="Verdana" w:hAnsi="Verdana" w:cs="Verdana"/>
          <w:sz w:val="20"/>
          <w:szCs w:val="20"/>
        </w:rPr>
        <w:t>sljedeću</w:t>
      </w:r>
    </w:p>
    <w:p w:rsidR="00025A95" w:rsidRDefault="00025A95">
      <w:pPr>
        <w:rPr>
          <w:rFonts w:ascii="Verdana" w:hAnsi="Verdana" w:cs="Verdana"/>
          <w:sz w:val="20"/>
          <w:szCs w:val="20"/>
        </w:rPr>
      </w:pPr>
    </w:p>
    <w:p w:rsidR="00025A95" w:rsidRDefault="00F854EE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025A95" w:rsidRDefault="00025A95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025A95"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025A95" w:rsidRDefault="00F854EE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025A95"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025A95" w:rsidRDefault="00025A95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25A95"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025A95" w:rsidRDefault="00F854EE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025A95">
        <w:trPr>
          <w:trHeight w:val="639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25A95" w:rsidRDefault="00F854EE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025A95">
        <w:trPr>
          <w:trHeight w:val="557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025A95" w:rsidRDefault="00025A95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25A95"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025A95" w:rsidRDefault="00F854EE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:rsidR="00025A95" w:rsidRDefault="00025A95">
      <w:pPr>
        <w:jc w:val="both"/>
        <w:rPr>
          <w:rFonts w:ascii="Verdana" w:hAnsi="Verdana" w:cs="Verdana"/>
          <w:sz w:val="20"/>
          <w:szCs w:val="20"/>
        </w:rPr>
      </w:pPr>
    </w:p>
    <w:p w:rsidR="00025A95" w:rsidRDefault="00F854E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:rsidR="00025A95" w:rsidRDefault="00025A95">
      <w:pPr>
        <w:jc w:val="both"/>
        <w:rPr>
          <w:rFonts w:ascii="Verdana" w:hAnsi="Verdana" w:cs="Verdana"/>
          <w:sz w:val="20"/>
          <w:szCs w:val="20"/>
        </w:rPr>
      </w:pPr>
    </w:p>
    <w:p w:rsidR="00025A95" w:rsidRDefault="00F854EE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:rsidR="00025A95" w:rsidRDefault="00F854EE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ispunjenje ugovora predati u roku od 5 dana od dana potpisa ugovora,</w:t>
      </w:r>
    </w:p>
    <w:p w:rsidR="00025A95" w:rsidRDefault="00F854EE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</w:t>
      </w:r>
      <w:r>
        <w:rPr>
          <w:rFonts w:ascii="Verdana" w:hAnsi="Verdana" w:cs="Verdana"/>
          <w:sz w:val="20"/>
          <w:szCs w:val="20"/>
        </w:rPr>
        <w:t>adužnica za uredno ispunjenje ugovora naplatiti u slučaju povrede ugovornih obveza.</w:t>
      </w:r>
    </w:p>
    <w:p w:rsidR="00025A95" w:rsidRDefault="00025A95">
      <w:pPr>
        <w:jc w:val="both"/>
        <w:rPr>
          <w:rFonts w:ascii="Verdana" w:hAnsi="Verdana" w:cs="Verdana"/>
          <w:sz w:val="20"/>
          <w:szCs w:val="20"/>
        </w:rPr>
      </w:pPr>
    </w:p>
    <w:p w:rsidR="00025A95" w:rsidRDefault="00025A95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0"/>
        <w:gridCol w:w="2025"/>
        <w:gridCol w:w="3510"/>
      </w:tblGrid>
      <w:tr w:rsidR="00025A95">
        <w:tc>
          <w:tcPr>
            <w:tcW w:w="354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025A95" w:rsidRDefault="00025A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025A95" w:rsidRDefault="00025A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25A95" w:rsidRDefault="00F854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025A95" w:rsidRDefault="00025A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25A95">
        <w:tc>
          <w:tcPr>
            <w:tcW w:w="354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025A95" w:rsidRDefault="00F854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25A95" w:rsidRDefault="00025A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025A95" w:rsidRDefault="00F854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025A95">
        <w:tc>
          <w:tcPr>
            <w:tcW w:w="354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025A95" w:rsidRDefault="00025A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025A95" w:rsidRDefault="00025A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25A95" w:rsidRDefault="00025A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25A95" w:rsidRDefault="00025A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025A95" w:rsidRDefault="00025A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25A95">
        <w:tc>
          <w:tcPr>
            <w:tcW w:w="354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025A95" w:rsidRDefault="00025A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25A95" w:rsidRDefault="00025A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025A95" w:rsidRDefault="00F854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025A95" w:rsidRDefault="00025A95">
      <w:pPr>
        <w:jc w:val="both"/>
      </w:pPr>
    </w:p>
    <w:sectPr w:rsidR="00025A95" w:rsidSect="00025A95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A95" w:rsidRDefault="00025A95" w:rsidP="00025A95">
      <w:r>
        <w:separator/>
      </w:r>
    </w:p>
  </w:endnote>
  <w:endnote w:type="continuationSeparator" w:id="1">
    <w:p w:rsidR="00025A95" w:rsidRDefault="00025A95" w:rsidP="0002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95" w:rsidRDefault="00025A95">
    <w:pPr>
      <w:pStyle w:val="Footer"/>
      <w:jc w:val="center"/>
      <w:rPr>
        <w:sz w:val="16"/>
        <w:szCs w:val="16"/>
      </w:rPr>
    </w:pPr>
  </w:p>
  <w:p w:rsidR="00025A95" w:rsidRDefault="00025A9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A95" w:rsidRDefault="00025A95" w:rsidP="00025A95">
      <w:r>
        <w:separator/>
      </w:r>
    </w:p>
  </w:footnote>
  <w:footnote w:type="continuationSeparator" w:id="1">
    <w:p w:rsidR="00025A95" w:rsidRDefault="00025A95" w:rsidP="00025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90B"/>
    <w:multiLevelType w:val="multilevel"/>
    <w:tmpl w:val="9FF855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3D718F"/>
    <w:multiLevelType w:val="multilevel"/>
    <w:tmpl w:val="A27E584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5248641B"/>
    <w:multiLevelType w:val="multilevel"/>
    <w:tmpl w:val="3424C6A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5AD72AB2"/>
    <w:multiLevelType w:val="multilevel"/>
    <w:tmpl w:val="3266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">
    <w:nsid w:val="66F4632F"/>
    <w:multiLevelType w:val="multilevel"/>
    <w:tmpl w:val="7C949D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5A95"/>
    <w:rsid w:val="00025A95"/>
    <w:rsid w:val="00F8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95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25A95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025A95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025A95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025A95"/>
  </w:style>
  <w:style w:type="character" w:customStyle="1" w:styleId="WW8Num3z1">
    <w:name w:val="WW8Num3z1"/>
    <w:qFormat/>
    <w:rsid w:val="00025A95"/>
  </w:style>
  <w:style w:type="character" w:customStyle="1" w:styleId="WW8Num3z2">
    <w:name w:val="WW8Num3z2"/>
    <w:qFormat/>
    <w:rsid w:val="00025A95"/>
  </w:style>
  <w:style w:type="character" w:customStyle="1" w:styleId="WW8Num3z3">
    <w:name w:val="WW8Num3z3"/>
    <w:qFormat/>
    <w:rsid w:val="00025A95"/>
  </w:style>
  <w:style w:type="character" w:customStyle="1" w:styleId="WW8Num3z4">
    <w:name w:val="WW8Num3z4"/>
    <w:qFormat/>
    <w:rsid w:val="00025A95"/>
  </w:style>
  <w:style w:type="character" w:customStyle="1" w:styleId="WW8Num3z5">
    <w:name w:val="WW8Num3z5"/>
    <w:qFormat/>
    <w:rsid w:val="00025A95"/>
  </w:style>
  <w:style w:type="character" w:customStyle="1" w:styleId="WW8Num3z6">
    <w:name w:val="WW8Num3z6"/>
    <w:qFormat/>
    <w:rsid w:val="00025A95"/>
  </w:style>
  <w:style w:type="character" w:customStyle="1" w:styleId="WW8Num3z7">
    <w:name w:val="WW8Num3z7"/>
    <w:qFormat/>
    <w:rsid w:val="00025A95"/>
  </w:style>
  <w:style w:type="character" w:customStyle="1" w:styleId="WW8Num3z8">
    <w:name w:val="WW8Num3z8"/>
    <w:qFormat/>
    <w:rsid w:val="00025A95"/>
  </w:style>
  <w:style w:type="character" w:customStyle="1" w:styleId="Zadanifontodlomka">
    <w:name w:val="Zadani font odlomka"/>
    <w:qFormat/>
    <w:rsid w:val="00025A95"/>
  </w:style>
  <w:style w:type="character" w:customStyle="1" w:styleId="Zadanifontodlomka3">
    <w:name w:val="Zadani font odlomka3"/>
    <w:qFormat/>
    <w:rsid w:val="00025A95"/>
  </w:style>
  <w:style w:type="character" w:customStyle="1" w:styleId="Zadanifontodlomka2">
    <w:name w:val="Zadani font odlomka2"/>
    <w:qFormat/>
    <w:rsid w:val="00025A95"/>
  </w:style>
  <w:style w:type="character" w:customStyle="1" w:styleId="WW8Num1z1">
    <w:name w:val="WW8Num1z1"/>
    <w:qFormat/>
    <w:rsid w:val="00025A95"/>
  </w:style>
  <w:style w:type="character" w:customStyle="1" w:styleId="WW8Num1z2">
    <w:name w:val="WW8Num1z2"/>
    <w:qFormat/>
    <w:rsid w:val="00025A95"/>
  </w:style>
  <w:style w:type="character" w:customStyle="1" w:styleId="WW8Num1z3">
    <w:name w:val="WW8Num1z3"/>
    <w:qFormat/>
    <w:rsid w:val="00025A95"/>
  </w:style>
  <w:style w:type="character" w:customStyle="1" w:styleId="WW8Num1z4">
    <w:name w:val="WW8Num1z4"/>
    <w:qFormat/>
    <w:rsid w:val="00025A95"/>
  </w:style>
  <w:style w:type="character" w:customStyle="1" w:styleId="WW8Num1z5">
    <w:name w:val="WW8Num1z5"/>
    <w:qFormat/>
    <w:rsid w:val="00025A95"/>
  </w:style>
  <w:style w:type="character" w:customStyle="1" w:styleId="WW8Num1z6">
    <w:name w:val="WW8Num1z6"/>
    <w:qFormat/>
    <w:rsid w:val="00025A95"/>
  </w:style>
  <w:style w:type="character" w:customStyle="1" w:styleId="WW8Num1z7">
    <w:name w:val="WW8Num1z7"/>
    <w:qFormat/>
    <w:rsid w:val="00025A95"/>
  </w:style>
  <w:style w:type="character" w:customStyle="1" w:styleId="WW8Num1z8">
    <w:name w:val="WW8Num1z8"/>
    <w:qFormat/>
    <w:rsid w:val="00025A95"/>
  </w:style>
  <w:style w:type="character" w:customStyle="1" w:styleId="WW8Num2z2">
    <w:name w:val="WW8Num2z2"/>
    <w:qFormat/>
    <w:rsid w:val="00025A95"/>
    <w:rPr>
      <w:rFonts w:ascii="Wingdings" w:hAnsi="Wingdings" w:cs="Wingdings"/>
    </w:rPr>
  </w:style>
  <w:style w:type="character" w:customStyle="1" w:styleId="WW8Num2z3">
    <w:name w:val="WW8Num2z3"/>
    <w:qFormat/>
    <w:rsid w:val="00025A95"/>
    <w:rPr>
      <w:rFonts w:ascii="Symbol" w:hAnsi="Symbol" w:cs="Symbol"/>
    </w:rPr>
  </w:style>
  <w:style w:type="character" w:customStyle="1" w:styleId="Zadanifontodlomka1">
    <w:name w:val="Zadani font odlomka1"/>
    <w:qFormat/>
    <w:rsid w:val="00025A95"/>
  </w:style>
  <w:style w:type="character" w:customStyle="1" w:styleId="TekstbaloniaChar">
    <w:name w:val="Tekst balončića Char"/>
    <w:qFormat/>
    <w:rsid w:val="00025A95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sid w:val="00025A95"/>
    <w:rPr>
      <w:color w:val="0000FF"/>
      <w:u w:val="single"/>
    </w:rPr>
  </w:style>
  <w:style w:type="character" w:customStyle="1" w:styleId="Bullets">
    <w:name w:val="Bullets"/>
    <w:qFormat/>
    <w:rsid w:val="00025A95"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  <w:rsid w:val="00025A95"/>
    <w:rPr>
      <w:b w:val="0"/>
      <w:bCs w:val="0"/>
    </w:rPr>
  </w:style>
  <w:style w:type="character" w:customStyle="1" w:styleId="ListLabel1">
    <w:name w:val="ListLabel 1"/>
    <w:qFormat/>
    <w:rsid w:val="00025A95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025A95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025A95"/>
    <w:rPr>
      <w:rFonts w:cs="Courier New"/>
    </w:rPr>
  </w:style>
  <w:style w:type="character" w:customStyle="1" w:styleId="ListLabel4">
    <w:name w:val="ListLabel 4"/>
    <w:qFormat/>
    <w:rsid w:val="00025A95"/>
    <w:rPr>
      <w:rFonts w:cs="Courier New"/>
    </w:rPr>
  </w:style>
  <w:style w:type="character" w:customStyle="1" w:styleId="ListLabel5">
    <w:name w:val="ListLabel 5"/>
    <w:qFormat/>
    <w:rsid w:val="00025A95"/>
    <w:rPr>
      <w:rFonts w:cs="Times New Roman"/>
      <w:sz w:val="20"/>
      <w:szCs w:val="20"/>
    </w:rPr>
  </w:style>
  <w:style w:type="character" w:customStyle="1" w:styleId="ListLabel6">
    <w:name w:val="ListLabel 6"/>
    <w:qFormat/>
    <w:rsid w:val="00025A95"/>
    <w:rPr>
      <w:rFonts w:cs="Courier New"/>
    </w:rPr>
  </w:style>
  <w:style w:type="character" w:customStyle="1" w:styleId="ListLabel7">
    <w:name w:val="ListLabel 7"/>
    <w:qFormat/>
    <w:rsid w:val="00025A95"/>
    <w:rPr>
      <w:rFonts w:cs="Courier New"/>
    </w:rPr>
  </w:style>
  <w:style w:type="character" w:customStyle="1" w:styleId="ListLabel8">
    <w:name w:val="ListLabel 8"/>
    <w:qFormat/>
    <w:rsid w:val="00025A95"/>
    <w:rPr>
      <w:rFonts w:cs="Times New Roman"/>
      <w:sz w:val="20"/>
      <w:szCs w:val="20"/>
    </w:rPr>
  </w:style>
  <w:style w:type="character" w:customStyle="1" w:styleId="ListLabel9">
    <w:name w:val="ListLabel 9"/>
    <w:qFormat/>
    <w:rsid w:val="00025A95"/>
    <w:rPr>
      <w:rFonts w:cs="Courier New"/>
    </w:rPr>
  </w:style>
  <w:style w:type="character" w:customStyle="1" w:styleId="ListLabel10">
    <w:name w:val="ListLabel 10"/>
    <w:qFormat/>
    <w:rsid w:val="00025A95"/>
    <w:rPr>
      <w:rFonts w:cs="Courier New"/>
    </w:rPr>
  </w:style>
  <w:style w:type="character" w:customStyle="1" w:styleId="ListLabel11">
    <w:name w:val="ListLabel 11"/>
    <w:qFormat/>
    <w:rsid w:val="00025A95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025A95"/>
    <w:rPr>
      <w:b w:val="0"/>
      <w:bCs w:val="0"/>
    </w:rPr>
  </w:style>
  <w:style w:type="character" w:customStyle="1" w:styleId="ListLabel13">
    <w:name w:val="ListLabel 13"/>
    <w:qFormat/>
    <w:rsid w:val="00025A95"/>
    <w:rPr>
      <w:b w:val="0"/>
      <w:bCs w:val="0"/>
    </w:rPr>
  </w:style>
  <w:style w:type="character" w:customStyle="1" w:styleId="ListLabel14">
    <w:name w:val="ListLabel 14"/>
    <w:qFormat/>
    <w:rsid w:val="00025A95"/>
    <w:rPr>
      <w:b w:val="0"/>
      <w:bCs w:val="0"/>
    </w:rPr>
  </w:style>
  <w:style w:type="character" w:customStyle="1" w:styleId="ListLabel15">
    <w:name w:val="ListLabel 15"/>
    <w:qFormat/>
    <w:rsid w:val="00025A95"/>
    <w:rPr>
      <w:b w:val="0"/>
      <w:bCs w:val="0"/>
    </w:rPr>
  </w:style>
  <w:style w:type="character" w:customStyle="1" w:styleId="ListLabel16">
    <w:name w:val="ListLabel 16"/>
    <w:qFormat/>
    <w:rsid w:val="00025A95"/>
    <w:rPr>
      <w:b w:val="0"/>
      <w:bCs w:val="0"/>
    </w:rPr>
  </w:style>
  <w:style w:type="character" w:customStyle="1" w:styleId="ListLabel17">
    <w:name w:val="ListLabel 17"/>
    <w:qFormat/>
    <w:rsid w:val="00025A95"/>
    <w:rPr>
      <w:b w:val="0"/>
      <w:bCs w:val="0"/>
    </w:rPr>
  </w:style>
  <w:style w:type="character" w:customStyle="1" w:styleId="ListLabel18">
    <w:name w:val="ListLabel 18"/>
    <w:qFormat/>
    <w:rsid w:val="00025A95"/>
    <w:rPr>
      <w:b w:val="0"/>
      <w:bCs w:val="0"/>
    </w:rPr>
  </w:style>
  <w:style w:type="character" w:customStyle="1" w:styleId="ListLabel19">
    <w:name w:val="ListLabel 19"/>
    <w:qFormat/>
    <w:rsid w:val="00025A95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025A95"/>
    <w:rPr>
      <w:rFonts w:cs="OpenSymbol"/>
    </w:rPr>
  </w:style>
  <w:style w:type="character" w:customStyle="1" w:styleId="ListLabel21">
    <w:name w:val="ListLabel 21"/>
    <w:qFormat/>
    <w:rsid w:val="00025A95"/>
    <w:rPr>
      <w:b/>
    </w:rPr>
  </w:style>
  <w:style w:type="character" w:customStyle="1" w:styleId="ListLabel22">
    <w:name w:val="ListLabel 22"/>
    <w:qFormat/>
    <w:rsid w:val="00025A95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025A95"/>
    <w:rPr>
      <w:rFonts w:cs="OpenSymbol"/>
    </w:rPr>
  </w:style>
  <w:style w:type="character" w:customStyle="1" w:styleId="ListLabel24">
    <w:name w:val="ListLabel 24"/>
    <w:qFormat/>
    <w:rsid w:val="00025A95"/>
    <w:rPr>
      <w:b/>
    </w:rPr>
  </w:style>
  <w:style w:type="character" w:customStyle="1" w:styleId="ListLabel25">
    <w:name w:val="ListLabel 25"/>
    <w:qFormat/>
    <w:rsid w:val="00025A95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025A95"/>
    <w:rPr>
      <w:rFonts w:cs="OpenSymbol"/>
    </w:rPr>
  </w:style>
  <w:style w:type="character" w:customStyle="1" w:styleId="ListLabel27">
    <w:name w:val="ListLabel 27"/>
    <w:qFormat/>
    <w:rsid w:val="00025A95"/>
    <w:rPr>
      <w:b/>
    </w:rPr>
  </w:style>
  <w:style w:type="character" w:customStyle="1" w:styleId="ListLabel28">
    <w:name w:val="ListLabel 28"/>
    <w:qFormat/>
    <w:rsid w:val="00025A95"/>
    <w:rPr>
      <w:rFonts w:cs="Courier New"/>
    </w:rPr>
  </w:style>
  <w:style w:type="character" w:customStyle="1" w:styleId="ListLabel29">
    <w:name w:val="ListLabel 29"/>
    <w:qFormat/>
    <w:rsid w:val="00025A95"/>
    <w:rPr>
      <w:rFonts w:cs="Courier New"/>
    </w:rPr>
  </w:style>
  <w:style w:type="character" w:customStyle="1" w:styleId="ListLabel30">
    <w:name w:val="ListLabel 30"/>
    <w:qFormat/>
    <w:rsid w:val="00025A95"/>
    <w:rPr>
      <w:rFonts w:cs="Courier New"/>
    </w:rPr>
  </w:style>
  <w:style w:type="character" w:customStyle="1" w:styleId="ListLabel31">
    <w:name w:val="ListLabel 31"/>
    <w:qFormat/>
    <w:rsid w:val="00025A95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025A95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025A95"/>
    <w:rPr>
      <w:rFonts w:cs="Courier New"/>
    </w:rPr>
  </w:style>
  <w:style w:type="character" w:customStyle="1" w:styleId="ListLabel34">
    <w:name w:val="ListLabel 34"/>
    <w:qFormat/>
    <w:rsid w:val="00025A95"/>
    <w:rPr>
      <w:rFonts w:cs="Courier New"/>
    </w:rPr>
  </w:style>
  <w:style w:type="character" w:customStyle="1" w:styleId="ListLabel35">
    <w:name w:val="ListLabel 35"/>
    <w:qFormat/>
    <w:rsid w:val="00025A95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025A95"/>
    <w:rPr>
      <w:rFonts w:cs="Courier New"/>
    </w:rPr>
  </w:style>
  <w:style w:type="character" w:customStyle="1" w:styleId="ListLabel37">
    <w:name w:val="ListLabel 37"/>
    <w:qFormat/>
    <w:rsid w:val="00025A95"/>
    <w:rPr>
      <w:rFonts w:cs="Courier New"/>
    </w:rPr>
  </w:style>
  <w:style w:type="character" w:customStyle="1" w:styleId="ListLabel38">
    <w:name w:val="ListLabel 38"/>
    <w:qFormat/>
    <w:rsid w:val="00025A95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025A95"/>
    <w:rPr>
      <w:rFonts w:cs="Courier New"/>
    </w:rPr>
  </w:style>
  <w:style w:type="character" w:customStyle="1" w:styleId="ListLabel40">
    <w:name w:val="ListLabel 40"/>
    <w:qFormat/>
    <w:rsid w:val="00025A95"/>
    <w:rPr>
      <w:rFonts w:cs="Courier New"/>
    </w:rPr>
  </w:style>
  <w:style w:type="character" w:customStyle="1" w:styleId="ListLabel41">
    <w:name w:val="ListLabel 41"/>
    <w:qFormat/>
    <w:rsid w:val="00025A95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025A95"/>
    <w:rPr>
      <w:b w:val="0"/>
      <w:bCs w:val="0"/>
    </w:rPr>
  </w:style>
  <w:style w:type="character" w:customStyle="1" w:styleId="ListLabel43">
    <w:name w:val="ListLabel 43"/>
    <w:qFormat/>
    <w:rsid w:val="00025A95"/>
    <w:rPr>
      <w:b w:val="0"/>
      <w:bCs w:val="0"/>
    </w:rPr>
  </w:style>
  <w:style w:type="character" w:customStyle="1" w:styleId="ListLabel44">
    <w:name w:val="ListLabel 44"/>
    <w:qFormat/>
    <w:rsid w:val="00025A95"/>
    <w:rPr>
      <w:b w:val="0"/>
      <w:bCs w:val="0"/>
    </w:rPr>
  </w:style>
  <w:style w:type="character" w:customStyle="1" w:styleId="ListLabel45">
    <w:name w:val="ListLabel 45"/>
    <w:qFormat/>
    <w:rsid w:val="00025A95"/>
    <w:rPr>
      <w:b w:val="0"/>
      <w:bCs w:val="0"/>
    </w:rPr>
  </w:style>
  <w:style w:type="character" w:customStyle="1" w:styleId="ListLabel46">
    <w:name w:val="ListLabel 46"/>
    <w:qFormat/>
    <w:rsid w:val="00025A95"/>
    <w:rPr>
      <w:b w:val="0"/>
      <w:bCs w:val="0"/>
    </w:rPr>
  </w:style>
  <w:style w:type="character" w:customStyle="1" w:styleId="ListLabel47">
    <w:name w:val="ListLabel 47"/>
    <w:qFormat/>
    <w:rsid w:val="00025A95"/>
    <w:rPr>
      <w:b w:val="0"/>
      <w:bCs w:val="0"/>
    </w:rPr>
  </w:style>
  <w:style w:type="character" w:customStyle="1" w:styleId="ListLabel48">
    <w:name w:val="ListLabel 48"/>
    <w:qFormat/>
    <w:rsid w:val="00025A95"/>
    <w:rPr>
      <w:b w:val="0"/>
      <w:bCs w:val="0"/>
    </w:rPr>
  </w:style>
  <w:style w:type="character" w:customStyle="1" w:styleId="ListLabel49">
    <w:name w:val="ListLabel 49"/>
    <w:qFormat/>
    <w:rsid w:val="00025A95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025A95"/>
    <w:rPr>
      <w:rFonts w:cs="Courier New"/>
    </w:rPr>
  </w:style>
  <w:style w:type="character" w:customStyle="1" w:styleId="ListLabel51">
    <w:name w:val="ListLabel 51"/>
    <w:qFormat/>
    <w:rsid w:val="00025A95"/>
    <w:rPr>
      <w:rFonts w:cs="Wingdings"/>
    </w:rPr>
  </w:style>
  <w:style w:type="character" w:customStyle="1" w:styleId="ListLabel52">
    <w:name w:val="ListLabel 52"/>
    <w:qFormat/>
    <w:rsid w:val="00025A95"/>
    <w:rPr>
      <w:rFonts w:cs="Symbol"/>
    </w:rPr>
  </w:style>
  <w:style w:type="character" w:customStyle="1" w:styleId="ListLabel53">
    <w:name w:val="ListLabel 53"/>
    <w:qFormat/>
    <w:rsid w:val="00025A95"/>
    <w:rPr>
      <w:rFonts w:cs="Courier New"/>
    </w:rPr>
  </w:style>
  <w:style w:type="character" w:customStyle="1" w:styleId="ListLabel54">
    <w:name w:val="ListLabel 54"/>
    <w:qFormat/>
    <w:rsid w:val="00025A95"/>
    <w:rPr>
      <w:rFonts w:cs="Wingdings"/>
    </w:rPr>
  </w:style>
  <w:style w:type="character" w:customStyle="1" w:styleId="ListLabel55">
    <w:name w:val="ListLabel 55"/>
    <w:qFormat/>
    <w:rsid w:val="00025A95"/>
    <w:rPr>
      <w:rFonts w:cs="Symbol"/>
    </w:rPr>
  </w:style>
  <w:style w:type="character" w:customStyle="1" w:styleId="ListLabel56">
    <w:name w:val="ListLabel 56"/>
    <w:qFormat/>
    <w:rsid w:val="00025A95"/>
    <w:rPr>
      <w:rFonts w:cs="Courier New"/>
    </w:rPr>
  </w:style>
  <w:style w:type="character" w:customStyle="1" w:styleId="ListLabel57">
    <w:name w:val="ListLabel 57"/>
    <w:qFormat/>
    <w:rsid w:val="00025A95"/>
    <w:rPr>
      <w:rFonts w:cs="Wingdings"/>
    </w:rPr>
  </w:style>
  <w:style w:type="character" w:customStyle="1" w:styleId="ListLabel58">
    <w:name w:val="ListLabel 58"/>
    <w:qFormat/>
    <w:rsid w:val="00025A95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025A95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025A95"/>
    <w:rPr>
      <w:rFonts w:cs="Courier New"/>
    </w:rPr>
  </w:style>
  <w:style w:type="character" w:customStyle="1" w:styleId="ListLabel61">
    <w:name w:val="ListLabel 61"/>
    <w:qFormat/>
    <w:rsid w:val="00025A95"/>
    <w:rPr>
      <w:rFonts w:cs="Courier New"/>
    </w:rPr>
  </w:style>
  <w:style w:type="character" w:customStyle="1" w:styleId="ListLabel62">
    <w:name w:val="ListLabel 62"/>
    <w:qFormat/>
    <w:rsid w:val="00025A95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025A95"/>
    <w:rPr>
      <w:rFonts w:cs="Courier New"/>
    </w:rPr>
  </w:style>
  <w:style w:type="character" w:customStyle="1" w:styleId="ListLabel64">
    <w:name w:val="ListLabel 64"/>
    <w:qFormat/>
    <w:rsid w:val="00025A95"/>
    <w:rPr>
      <w:rFonts w:cs="Courier New"/>
    </w:rPr>
  </w:style>
  <w:style w:type="character" w:customStyle="1" w:styleId="ListLabel65">
    <w:name w:val="ListLabel 65"/>
    <w:qFormat/>
    <w:rsid w:val="00025A95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025A95"/>
    <w:rPr>
      <w:rFonts w:cs="Courier New"/>
    </w:rPr>
  </w:style>
  <w:style w:type="character" w:customStyle="1" w:styleId="ListLabel67">
    <w:name w:val="ListLabel 67"/>
    <w:qFormat/>
    <w:rsid w:val="00025A95"/>
    <w:rPr>
      <w:rFonts w:cs="Courier New"/>
    </w:rPr>
  </w:style>
  <w:style w:type="character" w:customStyle="1" w:styleId="ListLabel68">
    <w:name w:val="ListLabel 68"/>
    <w:qFormat/>
    <w:rsid w:val="00025A95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025A95"/>
    <w:rPr>
      <w:b w:val="0"/>
      <w:bCs w:val="0"/>
    </w:rPr>
  </w:style>
  <w:style w:type="character" w:customStyle="1" w:styleId="ListLabel70">
    <w:name w:val="ListLabel 70"/>
    <w:qFormat/>
    <w:rsid w:val="00025A95"/>
    <w:rPr>
      <w:b w:val="0"/>
      <w:bCs w:val="0"/>
    </w:rPr>
  </w:style>
  <w:style w:type="character" w:customStyle="1" w:styleId="ListLabel71">
    <w:name w:val="ListLabel 71"/>
    <w:qFormat/>
    <w:rsid w:val="00025A95"/>
    <w:rPr>
      <w:b w:val="0"/>
      <w:bCs w:val="0"/>
    </w:rPr>
  </w:style>
  <w:style w:type="character" w:customStyle="1" w:styleId="ListLabel72">
    <w:name w:val="ListLabel 72"/>
    <w:qFormat/>
    <w:rsid w:val="00025A95"/>
    <w:rPr>
      <w:b w:val="0"/>
      <w:bCs w:val="0"/>
    </w:rPr>
  </w:style>
  <w:style w:type="character" w:customStyle="1" w:styleId="ListLabel73">
    <w:name w:val="ListLabel 73"/>
    <w:qFormat/>
    <w:rsid w:val="00025A95"/>
    <w:rPr>
      <w:b w:val="0"/>
      <w:bCs w:val="0"/>
    </w:rPr>
  </w:style>
  <w:style w:type="character" w:customStyle="1" w:styleId="ListLabel74">
    <w:name w:val="ListLabel 74"/>
    <w:qFormat/>
    <w:rsid w:val="00025A95"/>
    <w:rPr>
      <w:b w:val="0"/>
      <w:bCs w:val="0"/>
    </w:rPr>
  </w:style>
  <w:style w:type="character" w:customStyle="1" w:styleId="ListLabel75">
    <w:name w:val="ListLabel 75"/>
    <w:qFormat/>
    <w:rsid w:val="00025A95"/>
    <w:rPr>
      <w:b w:val="0"/>
      <w:bCs w:val="0"/>
    </w:rPr>
  </w:style>
  <w:style w:type="character" w:customStyle="1" w:styleId="ListLabel76">
    <w:name w:val="ListLabel 76"/>
    <w:qFormat/>
    <w:rsid w:val="00025A95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025A95"/>
    <w:rPr>
      <w:rFonts w:cs="Courier New"/>
    </w:rPr>
  </w:style>
  <w:style w:type="character" w:customStyle="1" w:styleId="ListLabel78">
    <w:name w:val="ListLabel 78"/>
    <w:qFormat/>
    <w:rsid w:val="00025A95"/>
    <w:rPr>
      <w:rFonts w:cs="Wingdings"/>
    </w:rPr>
  </w:style>
  <w:style w:type="character" w:customStyle="1" w:styleId="ListLabel79">
    <w:name w:val="ListLabel 79"/>
    <w:qFormat/>
    <w:rsid w:val="00025A95"/>
    <w:rPr>
      <w:rFonts w:cs="Symbol"/>
    </w:rPr>
  </w:style>
  <w:style w:type="character" w:customStyle="1" w:styleId="ListLabel80">
    <w:name w:val="ListLabel 80"/>
    <w:qFormat/>
    <w:rsid w:val="00025A95"/>
    <w:rPr>
      <w:rFonts w:cs="Courier New"/>
    </w:rPr>
  </w:style>
  <w:style w:type="character" w:customStyle="1" w:styleId="ListLabel81">
    <w:name w:val="ListLabel 81"/>
    <w:qFormat/>
    <w:rsid w:val="00025A95"/>
    <w:rPr>
      <w:rFonts w:cs="Wingdings"/>
    </w:rPr>
  </w:style>
  <w:style w:type="character" w:customStyle="1" w:styleId="ListLabel82">
    <w:name w:val="ListLabel 82"/>
    <w:qFormat/>
    <w:rsid w:val="00025A95"/>
    <w:rPr>
      <w:rFonts w:cs="Symbol"/>
    </w:rPr>
  </w:style>
  <w:style w:type="character" w:customStyle="1" w:styleId="ListLabel83">
    <w:name w:val="ListLabel 83"/>
    <w:qFormat/>
    <w:rsid w:val="00025A95"/>
    <w:rPr>
      <w:rFonts w:cs="Courier New"/>
    </w:rPr>
  </w:style>
  <w:style w:type="character" w:customStyle="1" w:styleId="ListLabel84">
    <w:name w:val="ListLabel 84"/>
    <w:qFormat/>
    <w:rsid w:val="00025A95"/>
    <w:rPr>
      <w:rFonts w:cs="Wingdings"/>
    </w:rPr>
  </w:style>
  <w:style w:type="character" w:customStyle="1" w:styleId="ListLabel85">
    <w:name w:val="ListLabel 85"/>
    <w:qFormat/>
    <w:rsid w:val="00025A95"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sid w:val="00025A95"/>
    <w:rPr>
      <w:rFonts w:ascii="Verdana" w:hAnsi="Verdana" w:cs="Times New Roman"/>
      <w:sz w:val="20"/>
      <w:szCs w:val="20"/>
    </w:rPr>
  </w:style>
  <w:style w:type="character" w:customStyle="1" w:styleId="ListLabel87">
    <w:name w:val="ListLabel 87"/>
    <w:qFormat/>
    <w:rsid w:val="00025A95"/>
    <w:rPr>
      <w:rFonts w:cs="Courier New"/>
    </w:rPr>
  </w:style>
  <w:style w:type="character" w:customStyle="1" w:styleId="ListLabel88">
    <w:name w:val="ListLabel 88"/>
    <w:qFormat/>
    <w:rsid w:val="00025A95"/>
    <w:rPr>
      <w:rFonts w:cs="Courier New"/>
    </w:rPr>
  </w:style>
  <w:style w:type="character" w:customStyle="1" w:styleId="ListLabel89">
    <w:name w:val="ListLabel 89"/>
    <w:qFormat/>
    <w:rsid w:val="00025A95"/>
    <w:rPr>
      <w:rFonts w:cs="Times New Roman"/>
      <w:sz w:val="20"/>
      <w:szCs w:val="20"/>
    </w:rPr>
  </w:style>
  <w:style w:type="character" w:customStyle="1" w:styleId="ListLabel90">
    <w:name w:val="ListLabel 90"/>
    <w:qFormat/>
    <w:rsid w:val="00025A95"/>
    <w:rPr>
      <w:rFonts w:cs="Courier New"/>
    </w:rPr>
  </w:style>
  <w:style w:type="character" w:customStyle="1" w:styleId="ListLabel91">
    <w:name w:val="ListLabel 91"/>
    <w:qFormat/>
    <w:rsid w:val="00025A95"/>
    <w:rPr>
      <w:rFonts w:cs="Courier New"/>
    </w:rPr>
  </w:style>
  <w:style w:type="character" w:customStyle="1" w:styleId="ListLabel92">
    <w:name w:val="ListLabel 92"/>
    <w:qFormat/>
    <w:rsid w:val="00025A95"/>
    <w:rPr>
      <w:rFonts w:cs="Times New Roman"/>
      <w:sz w:val="20"/>
      <w:szCs w:val="20"/>
    </w:rPr>
  </w:style>
  <w:style w:type="character" w:customStyle="1" w:styleId="ListLabel93">
    <w:name w:val="ListLabel 93"/>
    <w:qFormat/>
    <w:rsid w:val="00025A95"/>
    <w:rPr>
      <w:rFonts w:cs="Courier New"/>
    </w:rPr>
  </w:style>
  <w:style w:type="character" w:customStyle="1" w:styleId="ListLabel94">
    <w:name w:val="ListLabel 94"/>
    <w:qFormat/>
    <w:rsid w:val="00025A95"/>
    <w:rPr>
      <w:rFonts w:cs="Courier New"/>
    </w:rPr>
  </w:style>
  <w:style w:type="character" w:customStyle="1" w:styleId="ListLabel95">
    <w:name w:val="ListLabel 95"/>
    <w:qFormat/>
    <w:rsid w:val="00025A95"/>
    <w:rPr>
      <w:rFonts w:ascii="Verdana" w:hAnsi="Verdana"/>
      <w:b w:val="0"/>
      <w:bCs w:val="0"/>
      <w:sz w:val="20"/>
    </w:rPr>
  </w:style>
  <w:style w:type="character" w:customStyle="1" w:styleId="ListLabel96">
    <w:name w:val="ListLabel 96"/>
    <w:qFormat/>
    <w:rsid w:val="00025A95"/>
    <w:rPr>
      <w:b w:val="0"/>
      <w:bCs w:val="0"/>
    </w:rPr>
  </w:style>
  <w:style w:type="character" w:customStyle="1" w:styleId="ListLabel97">
    <w:name w:val="ListLabel 97"/>
    <w:qFormat/>
    <w:rsid w:val="00025A95"/>
    <w:rPr>
      <w:b w:val="0"/>
      <w:bCs w:val="0"/>
    </w:rPr>
  </w:style>
  <w:style w:type="character" w:customStyle="1" w:styleId="ListLabel98">
    <w:name w:val="ListLabel 98"/>
    <w:qFormat/>
    <w:rsid w:val="00025A95"/>
    <w:rPr>
      <w:b w:val="0"/>
      <w:bCs w:val="0"/>
    </w:rPr>
  </w:style>
  <w:style w:type="character" w:customStyle="1" w:styleId="ListLabel99">
    <w:name w:val="ListLabel 99"/>
    <w:qFormat/>
    <w:rsid w:val="00025A95"/>
    <w:rPr>
      <w:b w:val="0"/>
      <w:bCs w:val="0"/>
    </w:rPr>
  </w:style>
  <w:style w:type="character" w:customStyle="1" w:styleId="ListLabel100">
    <w:name w:val="ListLabel 100"/>
    <w:qFormat/>
    <w:rsid w:val="00025A95"/>
    <w:rPr>
      <w:b w:val="0"/>
      <w:bCs w:val="0"/>
    </w:rPr>
  </w:style>
  <w:style w:type="character" w:customStyle="1" w:styleId="ListLabel101">
    <w:name w:val="ListLabel 101"/>
    <w:qFormat/>
    <w:rsid w:val="00025A95"/>
    <w:rPr>
      <w:b w:val="0"/>
      <w:bCs w:val="0"/>
    </w:rPr>
  </w:style>
  <w:style w:type="character" w:customStyle="1" w:styleId="ListLabel102">
    <w:name w:val="ListLabel 102"/>
    <w:qFormat/>
    <w:rsid w:val="00025A95"/>
    <w:rPr>
      <w:b w:val="0"/>
      <w:bCs w:val="0"/>
    </w:rPr>
  </w:style>
  <w:style w:type="character" w:customStyle="1" w:styleId="ListLabel103">
    <w:name w:val="ListLabel 103"/>
    <w:qFormat/>
    <w:rsid w:val="00025A95"/>
    <w:rPr>
      <w:rFonts w:ascii="Verdana" w:hAnsi="Verdana" w:cs="Symbol"/>
      <w:sz w:val="20"/>
    </w:rPr>
  </w:style>
  <w:style w:type="character" w:customStyle="1" w:styleId="ListLabel104">
    <w:name w:val="ListLabel 104"/>
    <w:qFormat/>
    <w:rsid w:val="00025A95"/>
    <w:rPr>
      <w:rFonts w:cs="Courier New"/>
    </w:rPr>
  </w:style>
  <w:style w:type="character" w:customStyle="1" w:styleId="ListLabel105">
    <w:name w:val="ListLabel 105"/>
    <w:qFormat/>
    <w:rsid w:val="00025A95"/>
    <w:rPr>
      <w:rFonts w:cs="Wingdings"/>
    </w:rPr>
  </w:style>
  <w:style w:type="character" w:customStyle="1" w:styleId="ListLabel106">
    <w:name w:val="ListLabel 106"/>
    <w:qFormat/>
    <w:rsid w:val="00025A95"/>
    <w:rPr>
      <w:rFonts w:cs="Symbol"/>
    </w:rPr>
  </w:style>
  <w:style w:type="character" w:customStyle="1" w:styleId="ListLabel107">
    <w:name w:val="ListLabel 107"/>
    <w:qFormat/>
    <w:rsid w:val="00025A95"/>
    <w:rPr>
      <w:rFonts w:cs="Courier New"/>
    </w:rPr>
  </w:style>
  <w:style w:type="character" w:customStyle="1" w:styleId="ListLabel108">
    <w:name w:val="ListLabel 108"/>
    <w:qFormat/>
    <w:rsid w:val="00025A95"/>
    <w:rPr>
      <w:rFonts w:cs="Wingdings"/>
    </w:rPr>
  </w:style>
  <w:style w:type="character" w:customStyle="1" w:styleId="ListLabel109">
    <w:name w:val="ListLabel 109"/>
    <w:qFormat/>
    <w:rsid w:val="00025A95"/>
    <w:rPr>
      <w:rFonts w:cs="Symbol"/>
    </w:rPr>
  </w:style>
  <w:style w:type="character" w:customStyle="1" w:styleId="ListLabel110">
    <w:name w:val="ListLabel 110"/>
    <w:qFormat/>
    <w:rsid w:val="00025A95"/>
    <w:rPr>
      <w:rFonts w:cs="Courier New"/>
    </w:rPr>
  </w:style>
  <w:style w:type="character" w:customStyle="1" w:styleId="ListLabel111">
    <w:name w:val="ListLabel 111"/>
    <w:qFormat/>
    <w:rsid w:val="00025A95"/>
    <w:rPr>
      <w:rFonts w:cs="Wingdings"/>
    </w:rPr>
  </w:style>
  <w:style w:type="paragraph" w:customStyle="1" w:styleId="Heading">
    <w:name w:val="Heading"/>
    <w:basedOn w:val="Normal"/>
    <w:next w:val="BodyText"/>
    <w:qFormat/>
    <w:rsid w:val="00025A95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025A95"/>
    <w:pPr>
      <w:spacing w:after="120"/>
    </w:pPr>
  </w:style>
  <w:style w:type="paragraph" w:styleId="List">
    <w:name w:val="List"/>
    <w:basedOn w:val="BodyText"/>
    <w:rsid w:val="00025A95"/>
    <w:rPr>
      <w:rFonts w:cs="Lohit Hindi;Times New Roman"/>
    </w:rPr>
  </w:style>
  <w:style w:type="paragraph" w:styleId="Caption">
    <w:name w:val="caption"/>
    <w:basedOn w:val="Normal"/>
    <w:qFormat/>
    <w:rsid w:val="00025A9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025A95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025A95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025A95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025A95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025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25A9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25A95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025A95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ableContents">
    <w:name w:val="Table Contents"/>
    <w:basedOn w:val="Normal"/>
    <w:qFormat/>
    <w:rsid w:val="00025A95"/>
    <w:pPr>
      <w:suppressLineNumbers/>
    </w:pPr>
  </w:style>
  <w:style w:type="paragraph" w:customStyle="1" w:styleId="TableHeading">
    <w:name w:val="Table Heading"/>
    <w:basedOn w:val="TableContents"/>
    <w:qFormat/>
    <w:rsid w:val="00025A95"/>
    <w:pPr>
      <w:jc w:val="center"/>
    </w:pPr>
    <w:rPr>
      <w:b/>
      <w:bCs/>
    </w:rPr>
  </w:style>
  <w:style w:type="numbering" w:customStyle="1" w:styleId="WW8Num1">
    <w:name w:val="WW8Num1"/>
    <w:qFormat/>
    <w:rsid w:val="00025A95"/>
  </w:style>
  <w:style w:type="numbering" w:customStyle="1" w:styleId="WW8Num2">
    <w:name w:val="WW8Num2"/>
    <w:qFormat/>
    <w:rsid w:val="00025A95"/>
  </w:style>
  <w:style w:type="numbering" w:customStyle="1" w:styleId="WW8Num3">
    <w:name w:val="WW8Num3"/>
    <w:qFormat/>
    <w:rsid w:val="00025A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dc:description/>
  <cp:lastModifiedBy>korisnik</cp:lastModifiedBy>
  <cp:revision>29</cp:revision>
  <cp:lastPrinted>2019-09-13T09:38:00Z</cp:lastPrinted>
  <dcterms:created xsi:type="dcterms:W3CDTF">2019-06-02T21:49:00Z</dcterms:created>
  <dcterms:modified xsi:type="dcterms:W3CDTF">2019-09-13T09:11:00Z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