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20"/>
          <w:szCs w:val="20"/>
        </w:rPr>
        <w:t>R</w:t>
      </w:r>
      <w:r>
        <w:rPr>
          <w:rFonts w:cs="Verdana" w:ascii="Verdana" w:hAnsi="Verdana"/>
          <w:sz w:val="20"/>
          <w:szCs w:val="20"/>
        </w:rPr>
        <w:t>EPUBLIKA HRVATSKA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VARAŽDINSKA ŽUPANIJA</w:t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OPĆINA BREZNICA</w:t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Općinski načelnik</w:t>
      </w:r>
    </w:p>
    <w:p>
      <w:pPr>
        <w:pStyle w:val="Normal"/>
        <w:rPr/>
      </w:pPr>
      <w:r>
        <w:rPr>
          <w:rFonts w:cs="Verdana" w:ascii="Verdana" w:hAnsi="Verdana"/>
          <w:sz w:val="20"/>
          <w:szCs w:val="20"/>
        </w:rPr>
        <w:t>Klasa:  340-01/18-01/21</w:t>
      </w:r>
    </w:p>
    <w:p>
      <w:pPr>
        <w:pStyle w:val="Normal"/>
        <w:rPr/>
      </w:pPr>
      <w:r>
        <w:rPr>
          <w:rFonts w:cs="Verdana" w:ascii="Verdana" w:hAnsi="Verdana"/>
          <w:sz w:val="20"/>
          <w:szCs w:val="20"/>
        </w:rPr>
        <w:t>Ur.br.:  2186/023-03-19-6</w:t>
      </w:r>
    </w:p>
    <w:p>
      <w:pPr>
        <w:pStyle w:val="Normal"/>
        <w:rPr/>
      </w:pPr>
      <w:r>
        <w:rPr>
          <w:rFonts w:cs="Verdana" w:ascii="Verdana" w:hAnsi="Verdana"/>
          <w:sz w:val="20"/>
          <w:szCs w:val="20"/>
        </w:rPr>
        <w:t>Bisag, 04.06.2019.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280" w:after="280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POZIV ZA DOSTAVU PONUDA</w:t>
      </w:r>
    </w:p>
    <w:p>
      <w:pPr>
        <w:pStyle w:val="Normal"/>
        <w:numPr>
          <w:ilvl w:val="0"/>
          <w:numId w:val="3"/>
        </w:numPr>
        <w:spacing w:before="113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JAVNI NARUČITELJ</w:t>
      </w:r>
    </w:p>
    <w:p>
      <w:pPr>
        <w:pStyle w:val="Normal"/>
        <w:ind w:left="567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Naziv:</w:t>
        <w:tab/>
        <w:tab/>
        <w:tab/>
        <w:t>OPĆINA BREZNICA</w:t>
      </w:r>
    </w:p>
    <w:p>
      <w:pPr>
        <w:pStyle w:val="Bezproreda"/>
        <w:ind w:left="567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Sjedište:</w:t>
        <w:tab/>
        <w:tab/>
        <w:tab/>
        <w:t>Bisag 23, 42226 Bisag</w:t>
      </w:r>
    </w:p>
    <w:p>
      <w:pPr>
        <w:pStyle w:val="Bezproreda"/>
        <w:ind w:left="567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OIB:</w:t>
        <w:tab/>
        <w:tab/>
        <w:tab/>
        <w:t>59573646857</w:t>
      </w:r>
    </w:p>
    <w:p>
      <w:pPr>
        <w:pStyle w:val="Bezproreda"/>
        <w:ind w:left="567" w:right="0"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Tel./fax:</w:t>
        <w:tab/>
        <w:tab/>
        <w:tab/>
        <w:t xml:space="preserve">042 616 370 </w:t>
        <w:tab/>
        <w:tab/>
        <w:t>042 616 210</w:t>
      </w:r>
    </w:p>
    <w:p>
      <w:pPr>
        <w:pStyle w:val="Bezproreda"/>
        <w:ind w:left="567" w:right="0" w:hanging="0"/>
        <w:rPr/>
      </w:pPr>
      <w:r>
        <w:rPr>
          <w:rFonts w:cs="Verdana" w:ascii="Verdana" w:hAnsi="Verdana"/>
          <w:sz w:val="20"/>
          <w:szCs w:val="20"/>
        </w:rPr>
        <w:t>Internet adresa:</w:t>
        <w:tab/>
      </w:r>
      <w:r>
        <w:rPr>
          <w:rStyle w:val="InternetLink"/>
          <w:rFonts w:cs="Verdana" w:ascii="Verdana" w:hAnsi="Verdana"/>
          <w:sz w:val="20"/>
          <w:szCs w:val="20"/>
        </w:rPr>
        <w:t>www.breznica.hr</w:t>
      </w:r>
    </w:p>
    <w:p>
      <w:pPr>
        <w:pStyle w:val="Bezproreda"/>
        <w:ind w:left="567" w:right="0" w:hanging="0"/>
        <w:rPr/>
      </w:pPr>
      <w:r>
        <w:rPr>
          <w:rFonts w:cs="Verdana" w:ascii="Verdana" w:hAnsi="Verdana"/>
          <w:sz w:val="20"/>
          <w:szCs w:val="20"/>
        </w:rPr>
        <w:t>Adresa e-pošte:</w:t>
        <w:tab/>
        <w:tab/>
      </w:r>
      <w:r>
        <w:rPr>
          <w:rStyle w:val="InternetLink"/>
          <w:rFonts w:cs="Verdana" w:ascii="Verdana" w:hAnsi="Verdana"/>
          <w:sz w:val="20"/>
          <w:szCs w:val="20"/>
        </w:rPr>
        <w:t>opcina.breznica@vz.htnet.hr</w:t>
      </w:r>
    </w:p>
    <w:p>
      <w:pPr>
        <w:pStyle w:val="Bezproreda"/>
        <w:numPr>
          <w:ilvl w:val="0"/>
          <w:numId w:val="3"/>
        </w:numPr>
        <w:spacing w:before="113" w:after="0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PREDMET NABAVE: </w:t>
      </w:r>
      <w:bookmarkStart w:id="0" w:name="__DdeLink__695_1921216599"/>
      <w:r>
        <w:rPr>
          <w:rFonts w:cs="Verdana" w:ascii="Verdana" w:hAnsi="Verdana"/>
          <w:color w:val="000000"/>
          <w:sz w:val="20"/>
          <w:szCs w:val="20"/>
        </w:rPr>
        <w:t>Energetski učinkovita i ekološka javna rasvjeta na području Općine Breznica (Faza 2)</w:t>
      </w:r>
      <w:bookmarkEnd w:id="0"/>
      <w:r>
        <w:rPr>
          <w:rFonts w:cs="Verdana" w:ascii="Verdana" w:hAnsi="Verdana"/>
          <w:color w:val="000000"/>
          <w:sz w:val="20"/>
          <w:szCs w:val="20"/>
        </w:rPr>
        <w:t>.</w:t>
      </w:r>
    </w:p>
    <w:p>
      <w:pPr>
        <w:pStyle w:val="Bezproreda"/>
        <w:numPr>
          <w:ilvl w:val="0"/>
          <w:numId w:val="3"/>
        </w:numPr>
        <w:spacing w:before="113" w:after="0"/>
        <w:rPr/>
      </w:pPr>
      <w:r>
        <w:rPr>
          <w:rFonts w:cs="Verdana" w:ascii="Verdana" w:hAnsi="Verdana"/>
          <w:color w:val="000000"/>
          <w:sz w:val="20"/>
          <w:szCs w:val="20"/>
        </w:rPr>
        <w:t>PROCJENJENA VRIJEDNOST NABAVE (bez PDV-a): 305.000,00 kn.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KRITERIJ ZA ODABIR PONUDA: Najniža cijena ponude uz obvezu ispunjenja svih uvjeta i zahtjeva traženih u ovom Pozivu.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jamstvo za ozbiljnost ponude, izjavu o dostavi jamstva za uredno ispunjenje ugovornih obveza i tehničku dokumentaciju svjetiljki traženu u troškovniku kojom se dokazuje da ponuđene svjetiljke zadovoljavaju tražene karakteristike.</w:t>
      </w:r>
    </w:p>
    <w:p>
      <w:pPr>
        <w:pStyle w:val="Bezproreda"/>
        <w:spacing w:before="113" w:after="0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>
      <w:pPr>
        <w:pStyle w:val="Bezproreda"/>
        <w:spacing w:before="113" w:after="0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Ponuditelj je uz ponudu dužan dostaviti i uzorak svjetiljke za svaki ponuđeni model, kako bi Naručitelj mogao provjeriti karakteristike ponuđenih svjetiljki.</w:t>
      </w:r>
    </w:p>
    <w:p>
      <w:pPr>
        <w:pStyle w:val="Bezproreda"/>
        <w:spacing w:before="113" w:after="0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JAMSTVA: </w:t>
      </w:r>
    </w:p>
    <w:p>
      <w:pPr>
        <w:pStyle w:val="Bezproreda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Ponuditelj je dužan uz ponudu dostaviti jamstvo za ozbiljnost ponude na iznos od 10.000,00 kuna u obliku bjanko zadužnice ovjerene kod javnog bilježnika ili novčani polog na žiro-račun naručitelja. </w:t>
      </w:r>
    </w:p>
    <w:p>
      <w:pPr>
        <w:pStyle w:val="Bezproreda"/>
        <w:ind w:left="567" w:right="0" w:hanging="0"/>
        <w:jc w:val="both"/>
        <w:rPr/>
      </w:pPr>
      <w:r>
        <w:rPr>
          <w:rFonts w:cs="Verdana" w:ascii="Verdana" w:hAnsi="Verdana"/>
          <w:sz w:val="20"/>
          <w:szCs w:val="20"/>
        </w:rPr>
        <w:t>Naručitelj prihvaća uplatu gotovinskog pologa u iznosu od 10.000,00 kn, i to na žiro-račun naručitelja broj: HR8823600001803600005, model: 68 poziv na broj: 7242-OIB, uz naznaku svrhe „Jamstvo za ozbiljnost ponude – Evidencijski broj nabave: 6/2019“. Gospodarski subjekt treba priložiti elektroničku kopiju uplate jamstva u ponudu.</w:t>
      </w:r>
    </w:p>
    <w:p>
      <w:pPr>
        <w:pStyle w:val="Bezproreda"/>
        <w:ind w:left="567" w:right="0" w:hanging="0"/>
        <w:jc w:val="both"/>
        <w:rPr/>
      </w:pPr>
      <w:r>
        <w:rPr>
          <w:rFonts w:cs="Verdana" w:ascii="Verdana" w:hAnsi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>
      <w:pPr>
        <w:pStyle w:val="Bezproreda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Jamstvo za ozbiljnost ponude biti će vraćeno ostalim ponuditeljima najkasnije u roku od deset dana od dana potpisivanja ugovora.</w:t>
      </w:r>
    </w:p>
    <w:p>
      <w:pPr>
        <w:pStyle w:val="Normal"/>
        <w:suppressAutoHyphens w:val="false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  <w:r>
        <w:br w:type="page"/>
      </w:r>
    </w:p>
    <w:p>
      <w:pPr>
        <w:pStyle w:val="Bezproreda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Naručitelj će jamstvo za ozbiljnost ponude zadržati i naplatiti u slučaju: 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za slučaj odustajanja ponuditelja od svoje ponude u roku njezine valjanosti (60 dana), 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nedostavljanja ažuriranih popratnih dokumenata u naznačenom roku,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dostavljanja neistinitih podataka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neprihvaćanja ispravka računske greške,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nedostavljanja uzoraka ponuđenih svjetiljki na zahtjev Naručitelja u traženom roku, 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odbijanja potpisivanja ugovora o javnoj nabavi, </w:t>
      </w:r>
    </w:p>
    <w:p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ili nedostavljanja jamstva za uredno ispunjenje ugovora o javnoj nabavi.</w:t>
      </w:r>
    </w:p>
    <w:p>
      <w:pPr>
        <w:pStyle w:val="Bezproreda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ind w:left="567" w:right="0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Izabrani ponuditelj dužan je u roku od petnaest (15) dana od dana potpisa Ugovora dostaviti naručitelju bjanko zadužnicu ovjerenu kod javnog bilježnika na iznos od  10% vrijednosti ugovora bez PDV-a kao jamstvo za uredno ispunjenje ugovornih obveza te kao jamstvo za pokriće odgovornosti iz djelatnosti za otklanjanje štete koja može nastati u vezi s obavljanjem radova koji su predmet ugovora.</w:t>
      </w:r>
    </w:p>
    <w:p>
      <w:pPr>
        <w:pStyle w:val="Bezproreda"/>
        <w:spacing w:before="113" w:after="0"/>
        <w:ind w:left="567" w:right="0" w:hanging="0"/>
        <w:jc w:val="both"/>
        <w:rPr/>
      </w:pPr>
      <w:r>
        <w:rPr>
          <w:rFonts w:cs="Verdana" w:ascii="Verdana" w:hAnsi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5 godina od dana izvršene primopredaje.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ROK ZA IZVOĐENJE RADOVA: Rok za izvođenje radova je 60 kalendarskih dana (uključujući praznike, blagdane i neradne dane) od potpisivanja ugovora o nabavi.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UVJETI PRAVNE I POSLOVNE SPOSOBNOSTI:</w:t>
      </w:r>
    </w:p>
    <w:p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cs="Verdana" w:ascii="Verdana" w:hAnsi="Verdana"/>
          <w:color w:val="000000"/>
          <w:sz w:val="20"/>
          <w:szCs w:val="20"/>
        </w:rPr>
        <w:t>adresu: Općina Breznica, Bisag 23, 42226 Bisag s naznakom "Ne otvaraj - ponuda za Energetski učinkovitu i ekološku javnu rasvjetu na području Općine Breznica (Faza 2)". Na zatvorenoj omotnici mora biti naznačen i naziv i adresa ponuditelja.</w:t>
      </w:r>
    </w:p>
    <w:p>
      <w:pPr>
        <w:pStyle w:val="Bezproreda"/>
        <w:spacing w:before="113" w:after="0"/>
        <w:ind w:left="567" w:right="0" w:hanging="0"/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>Krajnji rok za dostavu ponuda: 17.06.2019. do 13:00 sati bez obzira na način dostave.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ROK VALJANOSTI PONUDE: 60 dana.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OTVARANJE PONUDA: Naručitelj neće provoditi javno otvaranje ponuda.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KONTAKT OSOBA: Obavijesti u svezi predmeta nabave kontakt: Stjepan Šafran, tel. 042 616 370, fax 042 616 210, e-mail: </w:t>
      </w:r>
      <w:r>
        <w:rPr>
          <w:rStyle w:val="InternetLink"/>
          <w:rFonts w:cs="Verdana" w:ascii="Verdana" w:hAnsi="Verdana"/>
          <w:sz w:val="20"/>
          <w:szCs w:val="20"/>
        </w:rPr>
        <w:t>opcina.breznica@vz.htnet.hr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uppressAutoHyphens w:val="false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  <w:r>
        <w:br w:type="page"/>
      </w:r>
    </w:p>
    <w:p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Prilog: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Troškovnik,</w:t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Ponudbeni list,</w:t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Izjava o dostavi jamstva za uredno ispunjenje ugovornih obveza.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280" w:after="28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>Općinski načelnik</w:t>
      </w:r>
    </w:p>
    <w:p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>Stjepan Krobot</w:t>
      </w:r>
    </w:p>
    <w:p>
      <w:pPr>
        <w:pStyle w:val="Normal"/>
        <w:spacing w:before="280" w:after="28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  <w:r>
        <w:br w:type="page"/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1. Troškovnik</w:t>
      </w:r>
    </w:p>
    <w:p>
      <w:pPr>
        <w:pStyle w:val="Bezproreda"/>
        <w:spacing w:before="113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Energetski učinkovita i ekološka javna rasvjeta na području Općine Breznica (Faza 2):</w:t>
      </w:r>
    </w:p>
    <w:p>
      <w:pPr>
        <w:pStyle w:val="Bezproreda"/>
        <w:spacing w:before="113" w:after="0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Prilog u Microsoft Excel formatu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  <w:r>
        <w:br w:type="page"/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2. Ponudbeni list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08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269"/>
        <w:gridCol w:w="2267"/>
        <w:gridCol w:w="2268"/>
        <w:gridCol w:w="2275"/>
      </w:tblGrid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Općina Breznica, Bisag 23, 42226 Bisag</w:t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OIB: 59573646857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Bezproreda"/>
              <w:spacing w:before="113"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Energetski učinkovita i ekološka javna rasvjeta na području Općine Breznica (Faza 2)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08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536"/>
        <w:gridCol w:w="4543"/>
      </w:tblGrid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Rok valjanosti ponude: 60 dana.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 ponuditelja: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0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8"/>
        <w:gridCol w:w="1697"/>
        <w:gridCol w:w="4170"/>
      </w:tblGrid>
      <w:tr>
        <w:trPr/>
        <w:tc>
          <w:tcPr>
            <w:tcW w:w="320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7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0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7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7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  <w:r>
        <w:br w:type="page"/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3. Izjava o dostavi jamstva za uredno ispunjenje ugovornih obveza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</w:r>
    </w:p>
    <w:tbl>
      <w:tblPr>
        <w:tblW w:w="908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98"/>
        <w:gridCol w:w="6086"/>
      </w:tblGrid>
      <w:tr>
        <w:trPr>
          <w:trHeight w:val="567" w:hRule="atLeast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>Ovlaštena osoba za zastupanje gospodarskog subjekta daje sljedeću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>IZJAVU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072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>
        <w:trPr>
          <w:trHeight w:val="566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(ime i prezime, datum i mjesto rođenja, adresa stanovanja)</w:t>
            </w:r>
          </w:p>
        </w:tc>
      </w:tr>
      <w:tr>
        <w:trPr>
          <w:trHeight w:val="639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odgovorno izjavljujem da će Ponuditelj</w:t>
            </w:r>
          </w:p>
        </w:tc>
      </w:tr>
      <w:tr>
        <w:trPr>
          <w:trHeight w:val="557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(naziv i sjedište gospodarskog subjekta)</w:t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ukoliko naša ponuda bude prihvaćena kao najpovoljnija i odabrana za sklapanje ugovora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dostaviti jamstvo za uredno ispunjenje ugovora u obliku bjanko zadužnice u iznosu od 10% vrijednosti ugovora bez PDV-a,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da će bjanko zadužnicu za uredno ispunjenje ugovora predati u roku od 15 dana od dana potpisa ugovora,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da je suglasan da će se bjanko zadužnica za uredno ispunjenje ugovora naplatiti u slučaju povrede ugovornih obveza.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tbl>
      <w:tblPr>
        <w:tblW w:w="9075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40"/>
        <w:gridCol w:w="2025"/>
        <w:gridCol w:w="3510"/>
      </w:tblGrid>
      <w:tr>
        <w:trPr/>
        <w:tc>
          <w:tcPr>
            <w:tcW w:w="354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54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>
        <w:trPr/>
        <w:tc>
          <w:tcPr>
            <w:tcW w:w="3540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54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Verdana" w:hAnsi="Verdana" w:cs="Verdan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Courier New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b w:val="false"/>
        <w:bCs w:val="false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Verdana" w:hAnsi="Verdana" w:cs="Verdana"/>
      <w:sz w:val="20"/>
      <w:szCs w:val="20"/>
    </w:rPr>
  </w:style>
  <w:style w:type="character" w:styleId="WW8Num2z0">
    <w:name w:val="WW8Num2z0"/>
    <w:qFormat/>
    <w:rPr>
      <w:rFonts w:ascii="Symbol" w:hAnsi="Symbol" w:cs="Times New Roman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Courier New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adanifontodlomka">
    <w:name w:val="Zadani font odlomka"/>
    <w:qFormat/>
    <w:rPr/>
  </w:style>
  <w:style w:type="character" w:styleId="Zadanifontodlomka3">
    <w:name w:val="Zadani font odlomka3"/>
    <w:qFormat/>
    <w:rPr/>
  </w:style>
  <w:style w:type="character" w:styleId="Zadanifontodlomka2">
    <w:name w:val="Zadani font odlomka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Zadanifontodlomka1">
    <w:name w:val="Zadani font odlomka1"/>
    <w:qFormat/>
    <w:rPr/>
  </w:style>
  <w:style w:type="character" w:styleId="TekstbaloniaChar">
    <w:name w:val="Tekst balončića Char"/>
    <w:qFormat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>
      <w:b w:val="false"/>
      <w:bCs w:val="false"/>
    </w:rPr>
  </w:style>
  <w:style w:type="character" w:styleId="ListLabel1">
    <w:name w:val="ListLabel 1"/>
    <w:qFormat/>
    <w:rPr>
      <w:rFonts w:ascii="Verdana" w:hAnsi="Verdana" w:cs="Verdana"/>
      <w:sz w:val="20"/>
      <w:szCs w:val="20"/>
    </w:rPr>
  </w:style>
  <w:style w:type="character" w:styleId="ListLabel2">
    <w:name w:val="ListLabel 2"/>
    <w:qFormat/>
    <w:rPr>
      <w:rFonts w:ascii="Verdana" w:hAnsi="Verdana" w:cs="Times New Roman"/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Verdana" w:hAnsi="Verdana"/>
      <w:b w:val="false"/>
      <w:bCs w:val="false"/>
      <w:sz w:val="20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cs="Microsoft YaHei"/>
      <w:b w:val="false"/>
      <w:i w:val="false"/>
      <w:sz w:val="24"/>
      <w:u w:val="non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cs="Microsoft YaHei"/>
      <w:b w:val="false"/>
      <w:i w:val="false"/>
      <w:sz w:val="24"/>
      <w:u w:val="none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cs="Microsoft YaHei"/>
      <w:b w:val="false"/>
      <w:i w:val="false"/>
      <w:sz w:val="24"/>
      <w:u w:val="none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Verdana" w:hAnsi="Verdana" w:cs="Verdana"/>
      <w:sz w:val="20"/>
      <w:szCs w:val="20"/>
    </w:rPr>
  </w:style>
  <w:style w:type="character" w:styleId="ListLabel32">
    <w:name w:val="ListLabel 32"/>
    <w:qFormat/>
    <w:rPr>
      <w:rFonts w:ascii="Verdana" w:hAnsi="Verdana" w:cs="Times New Roman"/>
      <w:sz w:val="20"/>
      <w:szCs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Times New Roman"/>
      <w:sz w:val="20"/>
      <w:szCs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Times New Roman"/>
      <w:sz w:val="20"/>
      <w:szCs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Verdana" w:hAnsi="Verdana"/>
      <w:b w:val="false"/>
      <w:bCs w:val="false"/>
      <w:sz w:val="20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rFonts w:ascii="Verdana" w:hAnsi="Verdana" w:cs="Symbol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Verdana" w:hAnsi="Verdana" w:cs="Verdana"/>
      <w:sz w:val="20"/>
      <w:szCs w:val="20"/>
    </w:rPr>
  </w:style>
  <w:style w:type="character" w:styleId="ListLabel59">
    <w:name w:val="ListLabel 59"/>
    <w:qFormat/>
    <w:rPr>
      <w:rFonts w:ascii="Verdana" w:hAnsi="Verdana" w:cs="Times New Roman"/>
      <w:sz w:val="20"/>
      <w:szCs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Times New Roman"/>
      <w:sz w:val="20"/>
      <w:szCs w:val="20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Times New Roman"/>
      <w:sz w:val="20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ascii="Verdana" w:hAnsi="Verdana"/>
      <w:b w:val="false"/>
      <w:bCs w:val="false"/>
      <w:sz w:val="20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rFonts w:ascii="Verdana" w:hAnsi="Verdana" w:cs="Symbol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;Times New Roman" w:cs="Lohit Hindi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;Times New Roman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FreeSans;Arial"/>
      <w:i/>
      <w:iCs/>
    </w:rPr>
  </w:style>
  <w:style w:type="paragraph" w:styleId="Opisslike2">
    <w:name w:val="Opis slike2"/>
    <w:basedOn w:val="Normal"/>
    <w:qFormat/>
    <w:pPr>
      <w:suppressLineNumbers/>
      <w:spacing w:before="120" w:after="120"/>
    </w:pPr>
    <w:rPr>
      <w:rFonts w:cs="Lohit Hindi;Times New Roman"/>
      <w:i/>
      <w:iCs/>
    </w:rPr>
  </w:style>
  <w:style w:type="paragraph" w:styleId="Opisslike1">
    <w:name w:val="Opis slike1"/>
    <w:basedOn w:val="Normal"/>
    <w:qFormat/>
    <w:pPr>
      <w:suppressLineNumbers/>
      <w:spacing w:before="120" w:after="120"/>
    </w:pPr>
    <w:rPr>
      <w:rFonts w:cs="Lohit Hindi;Times New Roman"/>
      <w:i/>
      <w:iCs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ezproreda">
    <w:name w:val="Bez proreda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LibreOffice/5.1.6.2$Linux_X86_64 LibreOffice_project/10m0$Build-2</Application>
  <Pages>6</Pages>
  <Words>1017</Words>
  <Characters>6034</Characters>
  <CharactersWithSpaces>7004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2019-06-02T21:49:00Z</dcterms:created>
  <dc:creator>PC</dc:creator>
  <dc:description/>
  <dc:language>en-US</dc:language>
  <cp:lastModifiedBy/>
  <dcterms:modified xsi:type="dcterms:W3CDTF">2019-06-04T09:43:51Z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